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0106B" w14:textId="77777777" w:rsidR="00FC3C8E" w:rsidRDefault="00FC3C8E" w:rsidP="00FC3C8E">
      <w:pPr>
        <w:jc w:val="both"/>
        <w:rPr>
          <w:sz w:val="28"/>
          <w:szCs w:val="28"/>
        </w:rPr>
      </w:pPr>
      <w:r>
        <w:rPr>
          <w:noProof/>
          <w:lang w:eastAsia="el-GR"/>
        </w:rPr>
        <w:drawing>
          <wp:inline distT="0" distB="0" distL="0" distR="0" wp14:anchorId="074EC934" wp14:editId="7489847D">
            <wp:extent cx="5276850" cy="1009650"/>
            <wp:effectExtent l="0" t="0" r="0" b="0"/>
            <wp:docPr id="1" name="Εικόνα 1" descr="cid:image001.jpg@01D236A3.44BAAE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236A3.44BAAEE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2B94E" w14:textId="77777777" w:rsidR="00FC3C8E" w:rsidRDefault="00FC3C8E" w:rsidP="00FC3C8E">
      <w:pPr>
        <w:jc w:val="both"/>
        <w:rPr>
          <w:sz w:val="28"/>
          <w:szCs w:val="28"/>
        </w:rPr>
      </w:pPr>
    </w:p>
    <w:p w14:paraId="61EBB668" w14:textId="1EA295BA" w:rsidR="00FC3C8E" w:rsidRDefault="00FC3C8E" w:rsidP="00FC3C8E">
      <w:pPr>
        <w:jc w:val="both"/>
        <w:rPr>
          <w:sz w:val="20"/>
          <w:szCs w:val="20"/>
        </w:rPr>
      </w:pPr>
      <w:hyperlink r:id="rId6" w:history="1">
        <w:r>
          <w:rPr>
            <w:rStyle w:val="-"/>
            <w:lang w:val="en-US"/>
          </w:rPr>
          <w:t>WWW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EKCHANION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  <w:r>
        <w:t>                                                                               Χανιά   </w:t>
      </w:r>
      <w:r>
        <w:rPr>
          <w:sz w:val="20"/>
          <w:szCs w:val="20"/>
        </w:rPr>
        <w:t>1</w:t>
      </w:r>
      <w:r w:rsidR="00F911D9">
        <w:rPr>
          <w:sz w:val="20"/>
          <w:szCs w:val="20"/>
        </w:rPr>
        <w:t>6</w:t>
      </w:r>
      <w:r>
        <w:rPr>
          <w:sz w:val="20"/>
          <w:szCs w:val="20"/>
        </w:rPr>
        <w:t>/11/202</w:t>
      </w:r>
      <w:r w:rsidR="005C712E">
        <w:rPr>
          <w:sz w:val="20"/>
          <w:szCs w:val="20"/>
        </w:rPr>
        <w:t>2</w:t>
      </w:r>
    </w:p>
    <w:p w14:paraId="2AC1A227" w14:textId="77777777" w:rsidR="00FC3C8E" w:rsidRDefault="00FC3C8E" w:rsidP="00FC3C8E">
      <w:pPr>
        <w:jc w:val="center"/>
        <w:rPr>
          <w:b/>
          <w:u w:val="single"/>
        </w:rPr>
      </w:pPr>
    </w:p>
    <w:p w14:paraId="61767AFF" w14:textId="77777777" w:rsidR="00FC3C8E" w:rsidRDefault="00FC3C8E" w:rsidP="00FC3C8E">
      <w:pPr>
        <w:jc w:val="center"/>
        <w:rPr>
          <w:b/>
          <w:u w:val="single"/>
        </w:rPr>
      </w:pPr>
    </w:p>
    <w:p w14:paraId="195977C2" w14:textId="77777777" w:rsidR="00FC3C8E" w:rsidRPr="00D07590" w:rsidRDefault="00FC3C8E" w:rsidP="00FC3C8E">
      <w:pPr>
        <w:jc w:val="center"/>
        <w:rPr>
          <w:b/>
          <w:u w:val="single"/>
        </w:rPr>
      </w:pPr>
      <w:r w:rsidRPr="00D57C9C">
        <w:rPr>
          <w:b/>
          <w:u w:val="single"/>
        </w:rPr>
        <w:t>ΔΕΛΤΙΟ ΤΥΠΟΥ</w:t>
      </w:r>
    </w:p>
    <w:p w14:paraId="18540F44" w14:textId="77777777" w:rsidR="00FC3C8E" w:rsidRDefault="00FC3C8E" w:rsidP="00FC3C8E">
      <w:pPr>
        <w:rPr>
          <w:rFonts w:ascii="Open Sans" w:hAnsi="Open Sans"/>
          <w:color w:val="333333"/>
          <w:sz w:val="21"/>
          <w:szCs w:val="21"/>
          <w:shd w:val="clear" w:color="auto" w:fill="FFFFFF"/>
        </w:rPr>
      </w:pPr>
    </w:p>
    <w:p w14:paraId="6BDA699C" w14:textId="1BF2EC07" w:rsidR="00FC3C8E" w:rsidRDefault="00FC3C8E" w:rsidP="00FC3C8E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>
        <w:rPr>
          <w:rFonts w:ascii="Arial" w:eastAsia="Times New Roman" w:hAnsi="Arial" w:cs="Times New Roman"/>
          <w:sz w:val="24"/>
          <w:szCs w:val="24"/>
          <w:lang w:eastAsia="el-GR"/>
        </w:rPr>
        <w:t xml:space="preserve">           </w:t>
      </w:r>
      <w:r w:rsidRPr="00C75BD3">
        <w:rPr>
          <w:rFonts w:ascii="Arial" w:eastAsia="Times New Roman" w:hAnsi="Arial" w:cs="Times New Roman"/>
          <w:sz w:val="24"/>
          <w:szCs w:val="24"/>
          <w:lang w:eastAsia="el-GR"/>
        </w:rPr>
        <w:t>Το Εργατικό Κέντρο Χανίων και οι εργαζόμε</w:t>
      </w:r>
      <w:r>
        <w:rPr>
          <w:rFonts w:ascii="Arial" w:eastAsia="Times New Roman" w:hAnsi="Arial" w:cs="Times New Roman"/>
          <w:sz w:val="24"/>
          <w:szCs w:val="24"/>
          <w:lang w:eastAsia="el-GR"/>
        </w:rPr>
        <w:t>νοι του Νομού μας τιμούμε την 4</w:t>
      </w:r>
      <w:r w:rsidRPr="00FC3C8E">
        <w:rPr>
          <w:rFonts w:ascii="Arial" w:eastAsia="Times New Roman" w:hAnsi="Arial" w:cs="Times New Roman"/>
          <w:sz w:val="24"/>
          <w:szCs w:val="24"/>
          <w:lang w:eastAsia="el-GR"/>
        </w:rPr>
        <w:t>9</w:t>
      </w:r>
      <w:r w:rsidRPr="00C75BD3">
        <w:rPr>
          <w:rFonts w:ascii="Arial" w:eastAsia="Times New Roman" w:hAnsi="Arial" w:cs="Times New Roman"/>
          <w:sz w:val="24"/>
          <w:szCs w:val="24"/>
          <w:lang w:eastAsia="el-GR"/>
        </w:rPr>
        <w:t>η επέτειο από την ηρωική εξέγερση του Πολυτεχνείου τον Νοέμβρη του 73 που βάφτηκε με το αίμα των πρωτοπόρων φοιτητών και των εργαζόμενων νέων.</w:t>
      </w:r>
      <w:r>
        <w:rPr>
          <w:rFonts w:ascii="Arial" w:eastAsia="Times New Roman" w:hAnsi="Arial" w:cs="Times New Roman"/>
          <w:sz w:val="24"/>
          <w:szCs w:val="24"/>
          <w:lang w:eastAsia="el-GR"/>
        </w:rPr>
        <w:t xml:space="preserve"> </w:t>
      </w:r>
    </w:p>
    <w:p w14:paraId="35127192" w14:textId="77777777" w:rsidR="00FC3C8E" w:rsidRPr="00325D45" w:rsidRDefault="00FC3C8E" w:rsidP="00FC3C8E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>
        <w:rPr>
          <w:rFonts w:ascii="Arial" w:eastAsia="Times New Roman" w:hAnsi="Arial" w:cs="Times New Roman"/>
          <w:sz w:val="24"/>
          <w:szCs w:val="24"/>
          <w:lang w:eastAsia="el-GR"/>
        </w:rPr>
        <w:t xml:space="preserve">Μια εξέγερση </w:t>
      </w:r>
      <w:r w:rsidRPr="00325D45">
        <w:rPr>
          <w:rFonts w:ascii="Arial" w:eastAsia="Times New Roman" w:hAnsi="Arial" w:cs="Times New Roman"/>
          <w:sz w:val="24"/>
          <w:szCs w:val="24"/>
          <w:lang w:eastAsia="el-GR"/>
        </w:rPr>
        <w:t>που οδήγησε στην τελική πτώση της αιματοβαμμένης δικτατορίας των συνταγματαρχών και στην αποκατάσταση της δημοκρατίας.</w:t>
      </w:r>
    </w:p>
    <w:p w14:paraId="1F9BB719" w14:textId="77777777" w:rsidR="00FC3C8E" w:rsidRPr="00325D45" w:rsidRDefault="00FC3C8E" w:rsidP="00FC3C8E">
      <w:pPr>
        <w:spacing w:after="0" w:line="24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325D45">
        <w:rPr>
          <w:rFonts w:ascii="Arial" w:eastAsia="Times New Roman" w:hAnsi="Arial" w:cs="Times New Roman"/>
          <w:sz w:val="24"/>
          <w:szCs w:val="24"/>
          <w:lang w:eastAsia="el-GR"/>
        </w:rPr>
        <w:t xml:space="preserve">Η 17η Νοέμβρη </w:t>
      </w:r>
      <w:r>
        <w:rPr>
          <w:rFonts w:ascii="Arial" w:eastAsia="Times New Roman" w:hAnsi="Arial" w:cs="Times New Roman"/>
          <w:sz w:val="24"/>
          <w:szCs w:val="24"/>
          <w:lang w:eastAsia="el-GR"/>
        </w:rPr>
        <w:t xml:space="preserve">για το Συνδικαλιστικό Κίνημα δεν είναι ένας απλός </w:t>
      </w:r>
      <w:r w:rsidRPr="00325D45">
        <w:rPr>
          <w:rFonts w:ascii="Arial" w:eastAsia="Times New Roman" w:hAnsi="Arial" w:cs="Times New Roman"/>
          <w:sz w:val="24"/>
          <w:szCs w:val="24"/>
          <w:lang w:eastAsia="el-GR"/>
        </w:rPr>
        <w:t>εορτασμό</w:t>
      </w:r>
      <w:r>
        <w:rPr>
          <w:rFonts w:ascii="Arial" w:eastAsia="Times New Roman" w:hAnsi="Arial" w:cs="Times New Roman"/>
          <w:sz w:val="24"/>
          <w:szCs w:val="24"/>
          <w:lang w:eastAsia="el-GR"/>
        </w:rPr>
        <w:t>ς</w:t>
      </w:r>
      <w:r w:rsidRPr="00325D45">
        <w:rPr>
          <w:rFonts w:ascii="Arial" w:eastAsia="Times New Roman" w:hAnsi="Arial" w:cs="Times New Roman"/>
          <w:sz w:val="24"/>
          <w:szCs w:val="24"/>
          <w:lang w:eastAsia="el-GR"/>
        </w:rPr>
        <w:t xml:space="preserve">, αντιθέτως </w:t>
      </w:r>
      <w:r>
        <w:rPr>
          <w:rFonts w:ascii="Arial" w:eastAsia="Times New Roman" w:hAnsi="Arial" w:cs="Times New Roman"/>
          <w:sz w:val="24"/>
          <w:szCs w:val="24"/>
          <w:lang w:eastAsia="el-GR"/>
        </w:rPr>
        <w:t xml:space="preserve">μας </w:t>
      </w:r>
      <w:r w:rsidRPr="00325D45">
        <w:rPr>
          <w:rFonts w:ascii="Arial" w:eastAsia="Times New Roman" w:hAnsi="Arial" w:cs="Times New Roman"/>
          <w:sz w:val="24"/>
          <w:szCs w:val="24"/>
          <w:lang w:eastAsia="el-GR"/>
        </w:rPr>
        <w:t>εμπνέει διαχρονικά, εκπέμποντας ένα ηχηρό μήνυμα για την αποτελεσματικότητα και τη νικηφόρα προοπτική των μαζικών συλλογικών αγώνων.</w:t>
      </w:r>
    </w:p>
    <w:p w14:paraId="33CBF161" w14:textId="520B99B1" w:rsidR="00FC3C8E" w:rsidRPr="00325D45" w:rsidRDefault="00FC3C8E" w:rsidP="00FC3C8E">
      <w:pPr>
        <w:spacing w:after="0" w:line="24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325D45">
        <w:rPr>
          <w:rFonts w:ascii="Arial" w:eastAsia="Times New Roman" w:hAnsi="Arial" w:cs="Times New Roman"/>
          <w:sz w:val="24"/>
          <w:szCs w:val="24"/>
          <w:lang w:eastAsia="el-GR"/>
        </w:rPr>
        <w:t>Έτσι και σήμερα τα συνδικάτα βρίσκονται στην πρώτη γραμμή, για την υπεράσπιση μεταξύ άλλων, της εργασίας, της δημόσιας παιδείας, της ισότητας, της υγείας</w:t>
      </w:r>
      <w:r w:rsidRPr="00FC3C8E">
        <w:rPr>
          <w:rFonts w:ascii="Arial" w:eastAsia="Times New Roman" w:hAnsi="Arial" w:cs="Times New Roman"/>
          <w:sz w:val="24"/>
          <w:szCs w:val="24"/>
          <w:lang w:eastAsia="el-GR"/>
        </w:rPr>
        <w:t xml:space="preserve">, </w:t>
      </w:r>
      <w:r w:rsidRPr="00325D45">
        <w:rPr>
          <w:rFonts w:ascii="Arial" w:eastAsia="Times New Roman" w:hAnsi="Arial" w:cs="Times New Roman"/>
          <w:sz w:val="24"/>
          <w:szCs w:val="24"/>
          <w:lang w:eastAsia="el-GR"/>
        </w:rPr>
        <w:t>αλλά και</w:t>
      </w:r>
      <w:r w:rsidRPr="00FC3C8E">
        <w:rPr>
          <w:rFonts w:ascii="Arial" w:eastAsia="Times New Roman" w:hAnsi="Arial" w:cs="Times New Roman"/>
          <w:sz w:val="24"/>
          <w:szCs w:val="24"/>
          <w:lang w:eastAsia="el-GR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eastAsia="el-GR"/>
        </w:rPr>
        <w:t xml:space="preserve">της ακρίβειας </w:t>
      </w:r>
      <w:r w:rsidRPr="00325D45">
        <w:rPr>
          <w:rFonts w:ascii="Arial" w:eastAsia="Times New Roman" w:hAnsi="Arial" w:cs="Times New Roman"/>
          <w:sz w:val="24"/>
          <w:szCs w:val="24"/>
          <w:lang w:eastAsia="el-GR"/>
        </w:rPr>
        <w:t xml:space="preserve">που </w:t>
      </w:r>
      <w:r>
        <w:rPr>
          <w:rFonts w:ascii="Arial" w:eastAsia="Times New Roman" w:hAnsi="Arial" w:cs="Times New Roman"/>
          <w:sz w:val="24"/>
          <w:szCs w:val="24"/>
          <w:lang w:eastAsia="el-GR"/>
        </w:rPr>
        <w:t>μαστίζει τα ελληνικά νοικοκυριά</w:t>
      </w:r>
      <w:r w:rsidRPr="00325D45">
        <w:rPr>
          <w:rFonts w:ascii="Arial" w:eastAsia="Times New Roman" w:hAnsi="Arial" w:cs="Times New Roman"/>
          <w:sz w:val="24"/>
          <w:szCs w:val="24"/>
          <w:lang w:eastAsia="el-GR"/>
        </w:rPr>
        <w:t>. Διεκδικούμενα και επίκαιρα είναι τα αιτήματα για πλήρη και σταθερή εργασία, ισχυρή κοινωνική προστασία, ανθρώπινες συνθήκες εργασίας, γενικότερα αξιοπρέπεια στη ζωή για όλους.</w:t>
      </w:r>
    </w:p>
    <w:p w14:paraId="31F7F207" w14:textId="5155872F" w:rsidR="00FC3C8E" w:rsidRPr="00D07590" w:rsidRDefault="00FC3C8E" w:rsidP="00FC3C8E">
      <w:pPr>
        <w:spacing w:after="0" w:line="24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>
        <w:rPr>
          <w:rFonts w:ascii="Arial" w:eastAsia="Times New Roman" w:hAnsi="Arial" w:cs="Times New Roman"/>
          <w:lang w:eastAsia="el-GR"/>
        </w:rPr>
        <w:t xml:space="preserve"> </w:t>
      </w:r>
      <w:r w:rsidRPr="00BA3DF4">
        <w:rPr>
          <w:rFonts w:ascii="Arial" w:eastAsia="Times New Roman" w:hAnsi="Arial" w:cs="Times New Roman"/>
          <w:sz w:val="24"/>
          <w:szCs w:val="24"/>
          <w:lang w:eastAsia="el-GR"/>
        </w:rPr>
        <w:t>Το Εργατικό Κέντρο Χανίων καλεί τα Σωματεία Μέλη του, τους εργαζόμενους και κάθε δημοκρατικό πολίτη του Νομού, να δώσουν δυναμικό παρών στις εκδ</w:t>
      </w:r>
      <w:r>
        <w:rPr>
          <w:rFonts w:ascii="Arial" w:eastAsia="Times New Roman" w:hAnsi="Arial" w:cs="Times New Roman"/>
          <w:sz w:val="24"/>
          <w:szCs w:val="24"/>
          <w:lang w:eastAsia="el-GR"/>
        </w:rPr>
        <w:t>ηλώσεις μνήμης του Πολυτεχνείου</w:t>
      </w:r>
      <w:r w:rsidRPr="00BA3DF4">
        <w:rPr>
          <w:rFonts w:ascii="Arial" w:eastAsia="Times New Roman" w:hAnsi="Arial" w:cs="Times New Roman"/>
          <w:sz w:val="24"/>
          <w:szCs w:val="24"/>
          <w:lang w:eastAsia="el-GR"/>
        </w:rPr>
        <w:t>.</w:t>
      </w:r>
    </w:p>
    <w:p w14:paraId="100CBD94" w14:textId="15463DEA" w:rsidR="00FC3C8E" w:rsidRPr="00D07590" w:rsidRDefault="00FC3C8E" w:rsidP="00FC3C8E">
      <w:pPr>
        <w:spacing w:after="0" w:line="24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>
        <w:rPr>
          <w:rFonts w:ascii="Arial" w:eastAsia="Times New Roman" w:hAnsi="Arial" w:cs="Times New Roman"/>
          <w:sz w:val="24"/>
          <w:szCs w:val="24"/>
          <w:lang w:val="en-US" w:eastAsia="el-GR"/>
        </w:rPr>
        <w:t>A</w:t>
      </w:r>
      <w:r w:rsidRPr="00D07590">
        <w:rPr>
          <w:rFonts w:ascii="Arial" w:eastAsia="Times New Roman" w:hAnsi="Arial" w:cs="Times New Roman"/>
          <w:sz w:val="24"/>
          <w:szCs w:val="24"/>
          <w:lang w:eastAsia="el-GR"/>
        </w:rPr>
        <w:t>ς αποδείξουμε με τον πλέον εκκωφαντικό τρόπο ότι το Πολυτεχνείο ζει στη συλλογική μνήμη, είναι αναπόσπαστο κομμάτι της ιστορίας, της Δημοκρατίας, της πάλης για έναν καλύτερο κόσμο.</w:t>
      </w:r>
    </w:p>
    <w:p w14:paraId="53D191BC" w14:textId="77777777" w:rsidR="00FC3C8E" w:rsidRDefault="00FC3C8E" w:rsidP="00FC3C8E">
      <w:pPr>
        <w:spacing w:after="0" w:line="240" w:lineRule="auto"/>
        <w:ind w:firstLine="720"/>
        <w:jc w:val="both"/>
        <w:rPr>
          <w:rFonts w:ascii="Arial" w:eastAsia="Times New Roman" w:hAnsi="Arial" w:cs="Times New Roman"/>
          <w:lang w:eastAsia="el-GR"/>
        </w:rPr>
      </w:pPr>
    </w:p>
    <w:p w14:paraId="29D0B144" w14:textId="77777777" w:rsidR="00FC3C8E" w:rsidRDefault="00FC3C8E" w:rsidP="00FC3C8E">
      <w:pPr>
        <w:spacing w:after="0" w:line="240" w:lineRule="auto"/>
        <w:ind w:firstLine="720"/>
        <w:jc w:val="both"/>
        <w:rPr>
          <w:rFonts w:ascii="Arial" w:eastAsia="Times New Roman" w:hAnsi="Arial" w:cs="Times New Roman"/>
          <w:lang w:eastAsia="el-GR"/>
        </w:rPr>
      </w:pPr>
    </w:p>
    <w:p w14:paraId="462D3A9F" w14:textId="55C8B48B" w:rsidR="00FC3C8E" w:rsidRDefault="00FC3C8E" w:rsidP="008E2C90">
      <w:pPr>
        <w:spacing w:after="0" w:line="240" w:lineRule="auto"/>
        <w:ind w:firstLine="720"/>
        <w:jc w:val="center"/>
        <w:rPr>
          <w:rFonts w:ascii="Arial" w:eastAsia="Times New Roman" w:hAnsi="Arial" w:cs="Times New Roman"/>
          <w:b/>
          <w:sz w:val="24"/>
          <w:szCs w:val="24"/>
          <w:u w:val="single"/>
          <w:lang w:eastAsia="el-GR"/>
        </w:rPr>
      </w:pPr>
      <w:r w:rsidRPr="00C75BD3">
        <w:rPr>
          <w:rFonts w:ascii="Arial" w:eastAsia="Times New Roman" w:hAnsi="Arial" w:cs="Times New Roman"/>
          <w:b/>
          <w:sz w:val="24"/>
          <w:szCs w:val="24"/>
          <w:u w:val="single"/>
          <w:lang w:eastAsia="el-GR"/>
        </w:rPr>
        <w:t>ΤΙΜΗ ΚΑΙ ΔΟΞΑ ΣΤΟΥΣ ΑΓΩΝΙΣΤΕΣ ΤΟΥ ΠΟΛΥΤΕΧΝΕΙΟΥ.</w:t>
      </w:r>
    </w:p>
    <w:p w14:paraId="0FC31004" w14:textId="75F710E2" w:rsidR="008E2C90" w:rsidRPr="00C75BD3" w:rsidRDefault="008E2C90" w:rsidP="008E2C90">
      <w:pPr>
        <w:spacing w:after="0" w:line="240" w:lineRule="auto"/>
        <w:ind w:firstLine="720"/>
        <w:jc w:val="center"/>
        <w:rPr>
          <w:rFonts w:ascii="Arial" w:eastAsia="Times New Roman" w:hAnsi="Arial" w:cs="Times New Roman"/>
          <w:b/>
          <w:sz w:val="24"/>
          <w:szCs w:val="24"/>
          <w:u w:val="single"/>
          <w:lang w:eastAsia="el-GR"/>
        </w:rPr>
      </w:pPr>
      <w:r>
        <w:rPr>
          <w:rFonts w:ascii="Arial" w:eastAsia="Times New Roman" w:hAnsi="Arial" w:cs="Times New Roman"/>
          <w:b/>
          <w:sz w:val="24"/>
          <w:szCs w:val="24"/>
          <w:u w:val="single"/>
          <w:lang w:eastAsia="el-GR"/>
        </w:rPr>
        <w:t>ΥΓΕΙΑ – ΠΑΙΔΕΙΑ - ΕΛΕΥΘΕΡΙΑ!!!</w:t>
      </w:r>
    </w:p>
    <w:p w14:paraId="502EB316" w14:textId="77777777" w:rsidR="00FC3C8E" w:rsidRDefault="00FC3C8E" w:rsidP="00FC3C8E">
      <w:pPr>
        <w:spacing w:after="0" w:line="240" w:lineRule="auto"/>
        <w:jc w:val="both"/>
        <w:rPr>
          <w:rFonts w:ascii="Arial" w:eastAsia="Times New Roman" w:hAnsi="Arial" w:cs="Times New Roman"/>
          <w:lang w:eastAsia="el-GR"/>
        </w:rPr>
      </w:pPr>
    </w:p>
    <w:p w14:paraId="2A993E37" w14:textId="77777777" w:rsidR="00FC3C8E" w:rsidRPr="00F847F3" w:rsidRDefault="00FC3C8E" w:rsidP="00FC3C8E">
      <w:pPr>
        <w:spacing w:after="0" w:line="240" w:lineRule="auto"/>
        <w:ind w:firstLine="720"/>
        <w:jc w:val="both"/>
        <w:rPr>
          <w:rFonts w:ascii="Arial" w:eastAsia="Times New Roman" w:hAnsi="Arial" w:cs="Times New Roman"/>
          <w:lang w:eastAsia="el-GR"/>
        </w:rPr>
      </w:pPr>
    </w:p>
    <w:p w14:paraId="53F49B0C" w14:textId="77777777" w:rsidR="00FC3C8E" w:rsidRDefault="00FC3C8E" w:rsidP="00FC3C8E">
      <w:pPr>
        <w:spacing w:after="0" w:line="240" w:lineRule="auto"/>
        <w:jc w:val="both"/>
        <w:rPr>
          <w:rFonts w:ascii="Arial" w:eastAsia="Times New Roman" w:hAnsi="Arial" w:cs="Times New Roman"/>
          <w:lang w:eastAsia="el-GR"/>
        </w:rPr>
      </w:pPr>
    </w:p>
    <w:p w14:paraId="69ECF7BE" w14:textId="77777777" w:rsidR="00FC3C8E" w:rsidRDefault="00FC3C8E" w:rsidP="00FC3C8E">
      <w:pPr>
        <w:rPr>
          <w:rFonts w:ascii="Open Sans" w:hAnsi="Open Sans"/>
          <w:color w:val="333333"/>
          <w:sz w:val="21"/>
          <w:szCs w:val="21"/>
          <w:shd w:val="clear" w:color="auto" w:fill="FFFFFF"/>
        </w:rPr>
      </w:pPr>
    </w:p>
    <w:p w14:paraId="601F10EB" w14:textId="4537D034" w:rsidR="007E7FD2" w:rsidRDefault="007E7FD2"/>
    <w:sectPr w:rsidR="007E7F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C8E"/>
    <w:rsid w:val="005C712E"/>
    <w:rsid w:val="007E7FD2"/>
    <w:rsid w:val="008E2C90"/>
    <w:rsid w:val="00AD2B78"/>
    <w:rsid w:val="00F911D9"/>
    <w:rsid w:val="00FC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AB0BF"/>
  <w15:chartTrackingRefBased/>
  <w15:docId w15:val="{5BFD0CE6-424F-40F2-B5B5-6654BDB66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C8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FC3C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CHANION.GR" TargetMode="External"/><Relationship Id="rId5" Type="http://schemas.openxmlformats.org/officeDocument/2006/relationships/image" Target="cid:image001.jpg@01D236A3.44BAAEE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2022-11-16T07:15:00Z</cp:lastPrinted>
  <dcterms:created xsi:type="dcterms:W3CDTF">2022-11-16T07:03:00Z</dcterms:created>
  <dcterms:modified xsi:type="dcterms:W3CDTF">2022-11-16T07:20:00Z</dcterms:modified>
</cp:coreProperties>
</file>